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ПИР по титулу: Реконструкция 1КЛ-10кВ направлением КЛ-10кВ ПС 110/10/6кВ № 32 Измайлово с1 яч10-РП-10кВ № 10092 с1, в т.ч. ПИР: г.Москва, Народный проспект, д.7 - Окружной проезд, д.27 (1,46 км; 584 п.м.)</w:t>
      </w:r>
      <w:r w:rsidR="00A31635" w:rsidRPr="002B42ED">
        <w:rPr>
          <w:b/>
          <w:szCs w:val="28"/>
        </w:rPr>
        <w:t xml:space="preserve"> для нужд МКС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9940E3">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40E3">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40E3">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40E3">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40E3">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40E3">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9940E3">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40E3">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9940E3"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9940E3">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9940E3">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2B42ED" w:rsidRPr="002B42ED">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МКС - филиала ПАО «Россети Московский регион» </w:t>
            </w:r>
            <w:r w:rsidRPr="00EB7C45">
              <w:t>(№</w:t>
            </w:r>
            <w:r w:rsidR="002B42ED" w:rsidRPr="002B42ED">
              <w:t>32616048658</w:t>
            </w:r>
            <w:r w:rsidR="002B42ED">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bookmarkStart w:id="6" w:name="_GoBack"/>
            <w:bookmarkEnd w:id="6"/>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940E3"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2B42ED" w:rsidRPr="002B42ED">
              <w:t>ПИР по титулу: Реконструкция 1КЛ-10кВ направлением КЛ-10кВ ПС 110/10/6кВ № 32 Измайлово с1 яч10-РП-10кВ № 10092 с1, в т.ч. ПИР: г.Москва, Народный проспект, д.7 - Окружной проезд, д.27 (1,46 км; 584 п.м.)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7" w:name="_Ref315701315"/>
            <w:bookmarkStart w:id="8" w:name="_Toc509318698"/>
            <w:bookmarkStart w:id="9" w:name="_Ref55280359"/>
            <w:bookmarkStart w:id="10" w:name="_Toc55285360"/>
            <w:bookmarkStart w:id="11" w:name="_Toc55305377"/>
            <w:bookmarkStart w:id="12" w:name="_Toc57314628"/>
            <w:bookmarkStart w:id="13" w:name="_Toc69728953"/>
            <w:bookmarkStart w:id="14" w:name="_Ref271881827"/>
            <w:bookmarkStart w:id="15" w:name="_Ref315707398"/>
            <w:bookmarkStart w:id="16" w:name="_Toc536605204"/>
            <w:bookmarkStart w:id="17" w:name="_Toc536624528"/>
            <w:r w:rsidRPr="009766C5">
              <w:t xml:space="preserve">Технические требования к </w:t>
            </w:r>
            <w:bookmarkEnd w:id="7"/>
            <w:r w:rsidRPr="009766C5">
              <w:t>выполняемым работам</w:t>
            </w:r>
            <w:bookmarkEnd w:id="8"/>
            <w:bookmarkEnd w:id="9"/>
            <w:bookmarkEnd w:id="10"/>
            <w:bookmarkEnd w:id="11"/>
            <w:bookmarkEnd w:id="12"/>
            <w:bookmarkEnd w:id="13"/>
            <w:bookmarkEnd w:id="14"/>
            <w:bookmarkEnd w:id="15"/>
            <w:bookmarkEnd w:id="16"/>
            <w:bookmarkEnd w:id="17"/>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2B42ED" w:rsidRPr="002B42ED">
              <w:rPr>
                <w:b/>
              </w:rPr>
              <w:t xml:space="preserve">10 705 589,39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20"/>
            <w:bookmarkEnd w:id="21"/>
          </w:p>
          <w:p w:rsidR="004D6F05"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2"/>
            <w:bookmarkEnd w:id="23"/>
            <w:r w:rsidR="002B42ED" w:rsidRPr="002B42ED">
              <w:rPr>
                <w:b/>
              </w:rPr>
              <w:t>«</w:t>
            </w:r>
            <w:r w:rsidR="002B42ED">
              <w:rPr>
                <w:b/>
              </w:rPr>
              <w:t>17</w:t>
            </w:r>
            <w:r w:rsidR="002B42ED" w:rsidRPr="002B42ED">
              <w:rPr>
                <w:b/>
              </w:rPr>
              <w:t>» августа 2026 г.</w:t>
            </w:r>
            <w:bookmarkStart w:id="24" w:name="_Toc536605208"/>
            <w:bookmarkStart w:id="25"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2B42ED" w:rsidP="004D6F05">
            <w:pPr>
              <w:jc w:val="both"/>
              <w:rPr>
                <w:b/>
              </w:rPr>
            </w:pPr>
            <w:r w:rsidRPr="002B42ED">
              <w:rPr>
                <w:b/>
              </w:rPr>
              <w:t>171</w:t>
            </w:r>
            <w:r>
              <w:rPr>
                <w:b/>
              </w:rPr>
              <w:t xml:space="preserve"> </w:t>
            </w:r>
            <w:r w:rsidRPr="002B42ED">
              <w:rPr>
                <w:b/>
              </w:rPr>
              <w:t>28,94</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3" w:name="_Toc422209971"/>
            <w:bookmarkStart w:id="34" w:name="_Toc422226791"/>
            <w:bookmarkStart w:id="35" w:name="_Toc422244143"/>
            <w:r w:rsidRPr="004D6F05">
              <w:t xml:space="preserve">2) Подведение итогов состоится: </w:t>
            </w:r>
            <w:bookmarkEnd w:id="33"/>
            <w:bookmarkEnd w:id="34"/>
            <w:bookmarkEnd w:id="35"/>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Pr="000864D4">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w:t>
            </w:r>
            <w:r w:rsidRPr="003F2841">
              <w:lastRenderedPageBreak/>
              <w:t xml:space="preserve">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9940E3"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0E3" w:rsidRDefault="009940E3">
      <w:r>
        <w:separator/>
      </w:r>
    </w:p>
  </w:endnote>
  <w:endnote w:type="continuationSeparator" w:id="0">
    <w:p w:rsidR="009940E3" w:rsidRDefault="0099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0E3" w:rsidRDefault="009940E3">
      <w:r>
        <w:separator/>
      </w:r>
    </w:p>
  </w:footnote>
  <w:footnote w:type="continuationSeparator" w:id="0">
    <w:p w:rsidR="009940E3" w:rsidRDefault="009940E3">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9940E3"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B084D">
      <w:rPr>
        <w:rStyle w:val="ae"/>
        <w:noProof/>
      </w:rPr>
      <w:t>3</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6AF4126"/>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0DC5-F512-4B22-B2FA-33A88763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2565</TotalTime>
  <Pages>24</Pages>
  <Words>10343</Words>
  <Characters>58960</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3106</cp:revision>
  <cp:lastPrinted>2019-06-14T08:29:00Z</cp:lastPrinted>
  <dcterms:created xsi:type="dcterms:W3CDTF">2019-02-05T07:33:00Z</dcterms:created>
  <dcterms:modified xsi:type="dcterms:W3CDTF">2026-08-14T07:36:00Z</dcterms:modified>
</cp:coreProperties>
</file>